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9149" w14:textId="77777777" w:rsidR="00733B69" w:rsidRPr="00733B69" w:rsidRDefault="00733B69">
      <w:pPr>
        <w:rPr>
          <w:lang w:val="fr-FR"/>
        </w:rPr>
      </w:pPr>
      <w:r w:rsidRPr="00733B69">
        <w:rPr>
          <w:lang w:val="fr-FR"/>
        </w:rPr>
        <w:t xml:space="preserve">Question 1 : Dépliant </w:t>
      </w:r>
    </w:p>
    <w:p w14:paraId="74A9EDD3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Registre formel ou semi-formel </w:t>
      </w:r>
    </w:p>
    <w:p w14:paraId="793869F1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Titre ou slogan, selon le cas </w:t>
      </w:r>
    </w:p>
    <w:p w14:paraId="6F302284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Courte introduction </w:t>
      </w:r>
    </w:p>
    <w:p w14:paraId="070350B2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Présentation dynamique à l’aide d’intertitres, slogans, tirets/puces, etc. </w:t>
      </w:r>
    </w:p>
    <w:p w14:paraId="7213A039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Informations de contact (email, site internet, numéro de téléphone, etc.) </w:t>
      </w:r>
    </w:p>
    <w:p w14:paraId="13E4D45C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Question 2 : Rapport </w:t>
      </w:r>
    </w:p>
    <w:p w14:paraId="218699A3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Registre formel ou semi-formel </w:t>
      </w:r>
    </w:p>
    <w:p w14:paraId="55A7BAB6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Référence ou titre </w:t>
      </w:r>
    </w:p>
    <w:p w14:paraId="47875F81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Structure claire : introduction, intertitres et/ou courts paragraphes </w:t>
      </w:r>
    </w:p>
    <w:p w14:paraId="38F94DFA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Conclusion ou recommandation finale </w:t>
      </w:r>
    </w:p>
    <w:p w14:paraId="01FD6D70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Date </w:t>
      </w:r>
      <w:proofErr w:type="gramStart"/>
      <w:r w:rsidRPr="00733B69">
        <w:rPr>
          <w:lang w:val="fr-FR"/>
        </w:rPr>
        <w:t>NB:</w:t>
      </w:r>
      <w:proofErr w:type="gramEnd"/>
      <w:r w:rsidRPr="00733B69">
        <w:rPr>
          <w:lang w:val="fr-FR"/>
        </w:rPr>
        <w:t xml:space="preserve"> un rapport présenté sous forme de lettre sera accepté</w:t>
      </w:r>
    </w:p>
    <w:p w14:paraId="502C2EDF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 Question 3 : Lettre</w:t>
      </w:r>
    </w:p>
    <w:p w14:paraId="3F85E328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 • Registre formel </w:t>
      </w:r>
    </w:p>
    <w:p w14:paraId="50E25664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Adresses (optionnel) </w:t>
      </w:r>
    </w:p>
    <w:p w14:paraId="5EA29F33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Date (avec lieu d’envoi) </w:t>
      </w:r>
    </w:p>
    <w:p w14:paraId="7E46574B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Formule d’appel </w:t>
      </w:r>
    </w:p>
    <w:p w14:paraId="097239E3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Formule de politesse </w:t>
      </w:r>
    </w:p>
    <w:p w14:paraId="32FCC9DC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Signature </w:t>
      </w:r>
    </w:p>
    <w:p w14:paraId="6386789E" w14:textId="77777777" w:rsidR="00733B69" w:rsidRDefault="00733B69">
      <w:pPr>
        <w:rPr>
          <w:lang w:val="fr-FR"/>
        </w:rPr>
      </w:pPr>
      <w:r w:rsidRPr="00733B69">
        <w:rPr>
          <w:lang w:val="fr-FR"/>
        </w:rPr>
        <w:t>Question 4 : Article</w:t>
      </w:r>
    </w:p>
    <w:p w14:paraId="5C0639FA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 • Registre formel ou semi-formel </w:t>
      </w:r>
    </w:p>
    <w:p w14:paraId="58C2C256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Nom de l’auteur </w:t>
      </w:r>
    </w:p>
    <w:p w14:paraId="7DBE70BF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Date </w:t>
      </w:r>
    </w:p>
    <w:p w14:paraId="08577986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Titre </w:t>
      </w:r>
    </w:p>
    <w:p w14:paraId="3A07EC37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Introduction et conclusion </w:t>
      </w:r>
    </w:p>
    <w:p w14:paraId="0F6F1F94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Question 5 : Blog </w:t>
      </w:r>
    </w:p>
    <w:p w14:paraId="6E0507C9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Registre semi-formel ou familier </w:t>
      </w:r>
    </w:p>
    <w:p w14:paraId="317FBE24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Titre </w:t>
      </w:r>
    </w:p>
    <w:p w14:paraId="14C1DB1B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Nom de l’auteur et/ou date/heure </w:t>
      </w:r>
    </w:p>
    <w:p w14:paraId="3E95DF3B" w14:textId="77777777" w:rsidR="00733B69" w:rsidRDefault="00733B69">
      <w:pPr>
        <w:rPr>
          <w:lang w:val="fr-FR"/>
        </w:rPr>
      </w:pPr>
      <w:r w:rsidRPr="00733B69">
        <w:rPr>
          <w:lang w:val="fr-FR"/>
        </w:rPr>
        <w:t xml:space="preserve">• Narration à la première personne (Je) </w:t>
      </w:r>
    </w:p>
    <w:p w14:paraId="5688FC0A" w14:textId="6BFF5CBE" w:rsidR="00733B69" w:rsidRPr="00733B69" w:rsidRDefault="00733B69">
      <w:pPr>
        <w:rPr>
          <w:lang w:val="fr-FR"/>
        </w:rPr>
      </w:pPr>
      <w:r w:rsidRPr="00733B69">
        <w:rPr>
          <w:lang w:val="fr-FR"/>
        </w:rPr>
        <w:lastRenderedPageBreak/>
        <w:t>• Prise de conscience du lecteur (par exemple en s’adressant à lui) N.B. : Des billets de blog multiples sont permis</w:t>
      </w:r>
    </w:p>
    <w:sectPr w:rsidR="00733B69" w:rsidRPr="00733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69"/>
    <w:rsid w:val="007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43BA"/>
  <w15:chartTrackingRefBased/>
  <w15:docId w15:val="{B033254C-8E89-448F-9BBC-A46C8DD8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mohan</dc:creator>
  <cp:keywords/>
  <dc:description/>
  <cp:lastModifiedBy>saloni mohan</cp:lastModifiedBy>
  <cp:revision>1</cp:revision>
  <dcterms:created xsi:type="dcterms:W3CDTF">2021-03-26T16:22:00Z</dcterms:created>
  <dcterms:modified xsi:type="dcterms:W3CDTF">2021-03-26T16:24:00Z</dcterms:modified>
</cp:coreProperties>
</file>